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9AF29" w14:textId="77777777" w:rsidR="00AD3C77" w:rsidRDefault="00A170D2">
      <w:pPr>
        <w:pStyle w:val="BodyText"/>
        <w:ind w:left="6787"/>
        <w:rPr>
          <w:rFonts w:ascii="Times New Roman"/>
          <w:b w:val="0"/>
          <w:sz w:val="20"/>
        </w:rPr>
      </w:pPr>
      <w:r>
        <w:rPr>
          <w:rFonts w:ascii="Times New Roman"/>
          <w:b w:val="0"/>
          <w:noProof/>
          <w:sz w:val="20"/>
        </w:rPr>
        <w:drawing>
          <wp:inline distT="0" distB="0" distL="0" distR="0" wp14:anchorId="36FC6F7E" wp14:editId="0D4E0181">
            <wp:extent cx="2250251" cy="433387"/>
            <wp:effectExtent l="0" t="0" r="0" b="0"/>
            <wp:docPr id="1" name="Image 1" descr="C:\EcoCash FY 2016\EcoCash Pvt Limited\new logo\Captur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C:\EcoCash FY 2016\EcoCash Pvt Limited\new logo\Capture.PNG"/>
                    <pic:cNvPicPr/>
                  </pic:nvPicPr>
                  <pic:blipFill>
                    <a:blip r:embed="rId5" cstate="print"/>
                    <a:stretch>
                      <a:fillRect/>
                    </a:stretch>
                  </pic:blipFill>
                  <pic:spPr>
                    <a:xfrm>
                      <a:off x="0" y="0"/>
                      <a:ext cx="2250251" cy="433387"/>
                    </a:xfrm>
                    <a:prstGeom prst="rect">
                      <a:avLst/>
                    </a:prstGeom>
                  </pic:spPr>
                </pic:pic>
              </a:graphicData>
            </a:graphic>
          </wp:inline>
        </w:drawing>
      </w:r>
    </w:p>
    <w:p w14:paraId="64716E4A" w14:textId="77777777" w:rsidR="00AD3C77" w:rsidRDefault="00AD3C77">
      <w:pPr>
        <w:pStyle w:val="BodyText"/>
        <w:rPr>
          <w:rFonts w:ascii="Times New Roman"/>
          <w:b w:val="0"/>
          <w:sz w:val="28"/>
        </w:rPr>
      </w:pPr>
    </w:p>
    <w:p w14:paraId="6EA10823" w14:textId="77777777" w:rsidR="00AD3C77" w:rsidRDefault="00AD3C77">
      <w:pPr>
        <w:pStyle w:val="BodyText"/>
        <w:rPr>
          <w:rFonts w:ascii="Times New Roman"/>
          <w:b w:val="0"/>
          <w:sz w:val="28"/>
        </w:rPr>
      </w:pPr>
    </w:p>
    <w:p w14:paraId="32C21F33" w14:textId="77777777" w:rsidR="00AD3C77" w:rsidRDefault="00AD3C77">
      <w:pPr>
        <w:pStyle w:val="BodyText"/>
        <w:spacing w:before="15"/>
        <w:rPr>
          <w:rFonts w:ascii="Times New Roman"/>
          <w:b w:val="0"/>
          <w:sz w:val="28"/>
        </w:rPr>
      </w:pPr>
    </w:p>
    <w:p w14:paraId="5C33C45D" w14:textId="77777777" w:rsidR="00AD3C77" w:rsidRDefault="00A170D2">
      <w:pPr>
        <w:pStyle w:val="Title"/>
      </w:pPr>
      <w:r>
        <w:t>Beneficial</w:t>
      </w:r>
      <w:r>
        <w:rPr>
          <w:spacing w:val="-2"/>
        </w:rPr>
        <w:t xml:space="preserve"> </w:t>
      </w:r>
      <w:r>
        <w:t>Ownership</w:t>
      </w:r>
      <w:r>
        <w:rPr>
          <w:spacing w:val="-2"/>
        </w:rPr>
        <w:t xml:space="preserve"> </w:t>
      </w:r>
      <w:r>
        <w:t>Form-</w:t>
      </w:r>
      <w:r>
        <w:rPr>
          <w:spacing w:val="-3"/>
        </w:rPr>
        <w:t xml:space="preserve"> </w:t>
      </w:r>
      <w:r>
        <w:t>Amendment</w:t>
      </w:r>
      <w:r>
        <w:rPr>
          <w:spacing w:val="-6"/>
        </w:rPr>
        <w:t xml:space="preserve"> </w:t>
      </w:r>
      <w:r>
        <w:t>to</w:t>
      </w:r>
      <w:r>
        <w:rPr>
          <w:spacing w:val="-8"/>
        </w:rPr>
        <w:t xml:space="preserve"> </w:t>
      </w:r>
      <w:r>
        <w:t>Application</w:t>
      </w:r>
      <w:r>
        <w:rPr>
          <w:spacing w:val="-3"/>
        </w:rPr>
        <w:t xml:space="preserve"> </w:t>
      </w:r>
      <w:r>
        <w:rPr>
          <w:spacing w:val="-4"/>
        </w:rPr>
        <w:t>Form</w:t>
      </w:r>
    </w:p>
    <w:p w14:paraId="4900FFA6" w14:textId="77777777" w:rsidR="00AD3C77" w:rsidRDefault="00A170D2">
      <w:pPr>
        <w:pStyle w:val="ListParagraph"/>
        <w:numPr>
          <w:ilvl w:val="0"/>
          <w:numId w:val="1"/>
        </w:numPr>
        <w:tabs>
          <w:tab w:val="left" w:pos="479"/>
        </w:tabs>
        <w:spacing w:before="181"/>
        <w:ind w:left="479" w:hanging="359"/>
        <w:jc w:val="left"/>
        <w:rPr>
          <w:b/>
        </w:rPr>
      </w:pPr>
      <w:r>
        <w:rPr>
          <w:b/>
        </w:rPr>
        <w:t>Shareholders</w:t>
      </w:r>
      <w:r>
        <w:rPr>
          <w:b/>
          <w:spacing w:val="-4"/>
        </w:rPr>
        <w:t xml:space="preserve"> </w:t>
      </w:r>
      <w:r>
        <w:rPr>
          <w:b/>
        </w:rPr>
        <w:t>Details</w:t>
      </w:r>
      <w:r>
        <w:rPr>
          <w:b/>
          <w:spacing w:val="-1"/>
        </w:rPr>
        <w:t xml:space="preserve"> </w:t>
      </w:r>
      <w:r>
        <w:rPr>
          <w:b/>
        </w:rPr>
        <w:t>(indicate</w:t>
      </w:r>
      <w:r>
        <w:rPr>
          <w:b/>
          <w:spacing w:val="-6"/>
        </w:rPr>
        <w:t xml:space="preserve"> </w:t>
      </w:r>
      <w:r>
        <w:rPr>
          <w:b/>
        </w:rPr>
        <w:t>%</w:t>
      </w:r>
      <w:r>
        <w:rPr>
          <w:b/>
          <w:spacing w:val="-5"/>
        </w:rPr>
        <w:t xml:space="preserve"> </w:t>
      </w:r>
      <w:r>
        <w:rPr>
          <w:b/>
          <w:spacing w:val="-2"/>
        </w:rPr>
        <w:t>shareholding)</w:t>
      </w:r>
    </w:p>
    <w:p w14:paraId="465C514E" w14:textId="77777777" w:rsidR="00AD3C77" w:rsidRDefault="00A170D2">
      <w:pPr>
        <w:pStyle w:val="ListParagraph"/>
        <w:numPr>
          <w:ilvl w:val="1"/>
          <w:numId w:val="1"/>
        </w:numPr>
        <w:tabs>
          <w:tab w:val="left" w:pos="840"/>
        </w:tabs>
        <w:ind w:left="840" w:hanging="465"/>
        <w:jc w:val="left"/>
      </w:pPr>
      <w:r>
        <w:rPr>
          <w:spacing w:val="-2"/>
        </w:rPr>
        <w:t>………………………………………………………….</w:t>
      </w:r>
    </w:p>
    <w:p w14:paraId="5EA7FA8C" w14:textId="77777777" w:rsidR="00AD3C77" w:rsidRDefault="00A170D2">
      <w:pPr>
        <w:pStyle w:val="ListParagraph"/>
        <w:numPr>
          <w:ilvl w:val="1"/>
          <w:numId w:val="1"/>
        </w:numPr>
        <w:tabs>
          <w:tab w:val="left" w:pos="840"/>
        </w:tabs>
        <w:ind w:left="840" w:hanging="515"/>
        <w:jc w:val="left"/>
      </w:pPr>
      <w:r>
        <w:rPr>
          <w:spacing w:val="-2"/>
        </w:rPr>
        <w:t>………………………………………………………….</w:t>
      </w:r>
    </w:p>
    <w:p w14:paraId="6D43A533" w14:textId="77777777" w:rsidR="00AD3C77" w:rsidRDefault="00A170D2">
      <w:pPr>
        <w:pStyle w:val="ListParagraph"/>
        <w:numPr>
          <w:ilvl w:val="1"/>
          <w:numId w:val="1"/>
        </w:numPr>
        <w:tabs>
          <w:tab w:val="left" w:pos="840"/>
        </w:tabs>
        <w:spacing w:before="22"/>
        <w:ind w:left="840" w:hanging="565"/>
        <w:jc w:val="left"/>
      </w:pPr>
      <w:r>
        <w:rPr>
          <w:spacing w:val="-2"/>
        </w:rPr>
        <w:t>………………………………………………………….</w:t>
      </w:r>
    </w:p>
    <w:p w14:paraId="57257549" w14:textId="77777777" w:rsidR="00AD3C77" w:rsidRDefault="00A170D2">
      <w:pPr>
        <w:pStyle w:val="ListParagraph"/>
        <w:numPr>
          <w:ilvl w:val="1"/>
          <w:numId w:val="1"/>
        </w:numPr>
        <w:tabs>
          <w:tab w:val="left" w:pos="840"/>
        </w:tabs>
        <w:spacing w:before="22"/>
        <w:ind w:left="840" w:hanging="565"/>
        <w:jc w:val="left"/>
      </w:pPr>
      <w:r>
        <w:rPr>
          <w:spacing w:val="-2"/>
        </w:rPr>
        <w:t>…………………………………………………………</w:t>
      </w:r>
    </w:p>
    <w:p w14:paraId="531150C1" w14:textId="77777777" w:rsidR="00AD3C77" w:rsidRPr="00D86299" w:rsidRDefault="00A170D2">
      <w:pPr>
        <w:pStyle w:val="ListParagraph"/>
        <w:numPr>
          <w:ilvl w:val="1"/>
          <w:numId w:val="1"/>
        </w:numPr>
        <w:tabs>
          <w:tab w:val="left" w:pos="840"/>
        </w:tabs>
        <w:ind w:left="840" w:hanging="515"/>
        <w:jc w:val="left"/>
        <w:rPr>
          <w:sz w:val="28"/>
          <w:szCs w:val="28"/>
        </w:rPr>
      </w:pPr>
      <w:r w:rsidRPr="00D86299">
        <w:rPr>
          <w:sz w:val="28"/>
          <w:szCs w:val="28"/>
        </w:rPr>
        <w:t>…………………………………………………………</w:t>
      </w:r>
    </w:p>
    <w:p w14:paraId="5A53D0C8" w14:textId="77777777" w:rsidR="00AD3C77" w:rsidRPr="00D86299" w:rsidRDefault="00A170D2">
      <w:pPr>
        <w:pStyle w:val="BodyText"/>
        <w:spacing w:before="182" w:line="259" w:lineRule="auto"/>
        <w:ind w:left="120" w:right="983"/>
        <w:rPr>
          <w:bCs w:val="0"/>
        </w:rPr>
      </w:pPr>
      <w:r w:rsidRPr="00D86299">
        <w:rPr>
          <w:bCs w:val="0"/>
        </w:rPr>
        <w:t xml:space="preserve">Where shareholder is a company, Trust </w:t>
      </w:r>
      <w:proofErr w:type="spellStart"/>
      <w:r w:rsidRPr="00D86299">
        <w:rPr>
          <w:bCs w:val="0"/>
        </w:rPr>
        <w:t>etc</w:t>
      </w:r>
      <w:proofErr w:type="spellEnd"/>
      <w:r w:rsidRPr="00D86299">
        <w:rPr>
          <w:bCs w:val="0"/>
        </w:rPr>
        <w:t xml:space="preserve"> and not a Natural person please indicate below the Ultimate Beneficiary- natural person behind the company</w:t>
      </w:r>
    </w:p>
    <w:p w14:paraId="5C7D6C3C" w14:textId="77777777" w:rsidR="00AD3C77" w:rsidRPr="00D86299" w:rsidRDefault="00A170D2">
      <w:pPr>
        <w:pStyle w:val="ListParagraph"/>
        <w:numPr>
          <w:ilvl w:val="2"/>
          <w:numId w:val="1"/>
        </w:numPr>
        <w:tabs>
          <w:tab w:val="left" w:pos="838"/>
        </w:tabs>
        <w:spacing w:before="160"/>
        <w:ind w:left="838" w:hanging="358"/>
        <w:rPr>
          <w:b/>
          <w:bCs/>
          <w:sz w:val="28"/>
          <w:szCs w:val="28"/>
        </w:rPr>
      </w:pPr>
      <w:r w:rsidRPr="00D86299">
        <w:rPr>
          <w:b/>
          <w:bCs/>
          <w:sz w:val="28"/>
          <w:szCs w:val="28"/>
        </w:rPr>
        <w:t>……………………………………………………</w:t>
      </w:r>
    </w:p>
    <w:p w14:paraId="52AE22FF" w14:textId="77777777" w:rsidR="00AD3C77" w:rsidRPr="00D86299" w:rsidRDefault="00A170D2">
      <w:pPr>
        <w:pStyle w:val="ListParagraph"/>
        <w:numPr>
          <w:ilvl w:val="2"/>
          <w:numId w:val="1"/>
        </w:numPr>
        <w:tabs>
          <w:tab w:val="left" w:pos="839"/>
        </w:tabs>
        <w:spacing w:before="22"/>
        <w:ind w:left="839" w:hanging="359"/>
        <w:rPr>
          <w:b/>
          <w:bCs/>
          <w:sz w:val="28"/>
          <w:szCs w:val="28"/>
        </w:rPr>
      </w:pPr>
      <w:r w:rsidRPr="00D86299">
        <w:rPr>
          <w:b/>
          <w:bCs/>
          <w:sz w:val="28"/>
          <w:szCs w:val="28"/>
        </w:rPr>
        <w:t>……………………………………………………</w:t>
      </w:r>
    </w:p>
    <w:p w14:paraId="7D816B5F" w14:textId="77777777" w:rsidR="00AD3C77" w:rsidRPr="00D86299" w:rsidRDefault="00A170D2">
      <w:pPr>
        <w:pStyle w:val="ListParagraph"/>
        <w:numPr>
          <w:ilvl w:val="2"/>
          <w:numId w:val="1"/>
        </w:numPr>
        <w:tabs>
          <w:tab w:val="left" w:pos="840"/>
        </w:tabs>
        <w:ind w:left="840" w:hanging="360"/>
        <w:rPr>
          <w:b/>
          <w:bCs/>
          <w:sz w:val="28"/>
          <w:szCs w:val="28"/>
        </w:rPr>
      </w:pPr>
      <w:r w:rsidRPr="00D86299">
        <w:rPr>
          <w:b/>
          <w:bCs/>
          <w:sz w:val="28"/>
          <w:szCs w:val="28"/>
        </w:rPr>
        <w:t>……………………………………………………</w:t>
      </w:r>
    </w:p>
    <w:p w14:paraId="69011A70" w14:textId="77777777" w:rsidR="00AD3C77" w:rsidRPr="00D86299" w:rsidRDefault="00A170D2">
      <w:pPr>
        <w:pStyle w:val="ListParagraph"/>
        <w:numPr>
          <w:ilvl w:val="2"/>
          <w:numId w:val="1"/>
        </w:numPr>
        <w:tabs>
          <w:tab w:val="left" w:pos="839"/>
        </w:tabs>
        <w:ind w:left="839" w:hanging="359"/>
        <w:rPr>
          <w:b/>
          <w:bCs/>
          <w:sz w:val="28"/>
          <w:szCs w:val="28"/>
        </w:rPr>
      </w:pPr>
      <w:r w:rsidRPr="00D86299">
        <w:rPr>
          <w:b/>
          <w:bCs/>
          <w:sz w:val="28"/>
          <w:szCs w:val="28"/>
        </w:rPr>
        <w:t>…………………………………………………..</w:t>
      </w:r>
    </w:p>
    <w:p w14:paraId="04B97895" w14:textId="77777777" w:rsidR="00AD3C77" w:rsidRDefault="00AD3C77">
      <w:pPr>
        <w:pStyle w:val="BodyText"/>
        <w:spacing w:before="178"/>
        <w:rPr>
          <w:b w:val="0"/>
        </w:rPr>
      </w:pPr>
    </w:p>
    <w:p w14:paraId="5A53909E" w14:textId="77777777" w:rsidR="00AD3C77" w:rsidRDefault="00A170D2">
      <w:pPr>
        <w:pStyle w:val="ListParagraph"/>
        <w:numPr>
          <w:ilvl w:val="0"/>
          <w:numId w:val="1"/>
        </w:numPr>
        <w:tabs>
          <w:tab w:val="left" w:pos="479"/>
        </w:tabs>
        <w:spacing w:before="0"/>
        <w:ind w:left="479" w:hanging="359"/>
        <w:jc w:val="both"/>
        <w:rPr>
          <w:b/>
        </w:rPr>
      </w:pPr>
      <w:r>
        <w:rPr>
          <w:b/>
          <w:spacing w:val="-2"/>
        </w:rPr>
        <w:t>Declaration</w:t>
      </w:r>
    </w:p>
    <w:p w14:paraId="52DFE8D8" w14:textId="77777777" w:rsidR="00AD3C77" w:rsidRDefault="00A170D2">
      <w:pPr>
        <w:tabs>
          <w:tab w:val="left" w:leader="dot" w:pos="2600"/>
        </w:tabs>
        <w:spacing w:before="181"/>
        <w:ind w:left="120"/>
        <w:jc w:val="both"/>
      </w:pPr>
      <w:r>
        <w:rPr>
          <w:spacing w:val="-10"/>
        </w:rPr>
        <w:t>I</w:t>
      </w:r>
      <w:r>
        <w:rPr>
          <w:rFonts w:ascii="Times New Roman"/>
        </w:rPr>
        <w:tab/>
      </w:r>
      <w:r>
        <w:t>,</w:t>
      </w:r>
      <w:r>
        <w:rPr>
          <w:spacing w:val="1"/>
        </w:rPr>
        <w:t xml:space="preserve"> </w:t>
      </w:r>
      <w:r>
        <w:t>in</w:t>
      </w:r>
      <w:r>
        <w:rPr>
          <w:spacing w:val="5"/>
        </w:rPr>
        <w:t xml:space="preserve"> </w:t>
      </w:r>
      <w:r>
        <w:t>my</w:t>
      </w:r>
      <w:r>
        <w:rPr>
          <w:spacing w:val="4"/>
        </w:rPr>
        <w:t xml:space="preserve"> </w:t>
      </w:r>
      <w:r>
        <w:t>capacity</w:t>
      </w:r>
      <w:r>
        <w:rPr>
          <w:spacing w:val="4"/>
        </w:rPr>
        <w:t xml:space="preserve"> </w:t>
      </w:r>
      <w:r>
        <w:t>as</w:t>
      </w:r>
      <w:r>
        <w:rPr>
          <w:spacing w:val="2"/>
        </w:rPr>
        <w:t xml:space="preserve"> </w:t>
      </w:r>
      <w:r>
        <w:t>CEO/MD/DIRECTOR</w:t>
      </w:r>
      <w:r>
        <w:rPr>
          <w:spacing w:val="5"/>
        </w:rPr>
        <w:t xml:space="preserve"> </w:t>
      </w:r>
      <w:r>
        <w:t>declare</w:t>
      </w:r>
      <w:r>
        <w:rPr>
          <w:spacing w:val="4"/>
        </w:rPr>
        <w:t xml:space="preserve"> </w:t>
      </w:r>
      <w:r>
        <w:t>that</w:t>
      </w:r>
      <w:r>
        <w:rPr>
          <w:spacing w:val="5"/>
        </w:rPr>
        <w:t xml:space="preserve"> </w:t>
      </w:r>
      <w:r>
        <w:t>all</w:t>
      </w:r>
      <w:r>
        <w:rPr>
          <w:spacing w:val="3"/>
        </w:rPr>
        <w:t xml:space="preserve"> </w:t>
      </w:r>
      <w:r>
        <w:t>the</w:t>
      </w:r>
      <w:r>
        <w:rPr>
          <w:spacing w:val="4"/>
        </w:rPr>
        <w:t xml:space="preserve"> </w:t>
      </w:r>
      <w:r>
        <w:t>information</w:t>
      </w:r>
      <w:r>
        <w:rPr>
          <w:spacing w:val="3"/>
        </w:rPr>
        <w:t xml:space="preserve"> </w:t>
      </w:r>
      <w:r>
        <w:rPr>
          <w:spacing w:val="-2"/>
        </w:rPr>
        <w:t>given</w:t>
      </w:r>
    </w:p>
    <w:p w14:paraId="72F49270" w14:textId="77777777" w:rsidR="00AD3C77" w:rsidRDefault="00A170D2">
      <w:pPr>
        <w:spacing w:before="22" w:line="256" w:lineRule="auto"/>
        <w:ind w:left="120" w:right="998"/>
        <w:jc w:val="both"/>
      </w:pPr>
      <w:r>
        <w:t>is complete, accurate, true and correct and that to the best of my knowledge no information has been omitted. We also undertake to immediately notify Ecocash of any material changes on any information provided and our business. I also declare that our business will not be involved in any illicit or illegal transactions or activities.</w:t>
      </w:r>
    </w:p>
    <w:p w14:paraId="2BA2C913" w14:textId="77777777" w:rsidR="00AD3C77" w:rsidRDefault="00AD3C77">
      <w:pPr>
        <w:pStyle w:val="BodyText"/>
        <w:rPr>
          <w:b w:val="0"/>
        </w:rPr>
      </w:pPr>
    </w:p>
    <w:p w14:paraId="1F08B772" w14:textId="77777777" w:rsidR="00AD3C77" w:rsidRDefault="00AD3C77">
      <w:pPr>
        <w:pStyle w:val="BodyText"/>
        <w:spacing w:before="79"/>
        <w:rPr>
          <w:b w:val="0"/>
        </w:rPr>
      </w:pPr>
    </w:p>
    <w:p w14:paraId="2C724637" w14:textId="77777777" w:rsidR="00AD3C77" w:rsidRDefault="00A170D2">
      <w:pPr>
        <w:pStyle w:val="BodyText"/>
        <w:ind w:left="120"/>
        <w:jc w:val="both"/>
      </w:pPr>
      <w:r>
        <w:t>Signature………………………………………………………………………………………</w:t>
      </w:r>
      <w:proofErr w:type="gramStart"/>
      <w:r>
        <w:t>…..</w:t>
      </w:r>
      <w:proofErr w:type="gramEnd"/>
      <w:r>
        <w:rPr>
          <w:spacing w:val="23"/>
        </w:rPr>
        <w:t xml:space="preserve"> </w:t>
      </w:r>
      <w:r>
        <w:rPr>
          <w:spacing w:val="-2"/>
        </w:rPr>
        <w:t>Date…………………………………………</w:t>
      </w:r>
    </w:p>
    <w:sectPr w:rsidR="00AD3C77">
      <w:type w:val="continuous"/>
      <w:pgSz w:w="12240" w:h="15840"/>
      <w:pgMar w:top="1420" w:right="4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044E91"/>
    <w:multiLevelType w:val="hybridMultilevel"/>
    <w:tmpl w:val="8E666FDC"/>
    <w:lvl w:ilvl="0" w:tplc="E2A0B2AE">
      <w:start w:val="1"/>
      <w:numFmt w:val="upperLetter"/>
      <w:lvlText w:val="%1."/>
      <w:lvlJc w:val="left"/>
      <w:pPr>
        <w:ind w:left="481" w:hanging="361"/>
        <w:jc w:val="right"/>
      </w:pPr>
      <w:rPr>
        <w:rFonts w:ascii="Calibri" w:eastAsia="Calibri" w:hAnsi="Calibri" w:cs="Calibri" w:hint="default"/>
        <w:b/>
        <w:bCs/>
        <w:i w:val="0"/>
        <w:iCs w:val="0"/>
        <w:spacing w:val="0"/>
        <w:w w:val="100"/>
        <w:sz w:val="22"/>
        <w:szCs w:val="22"/>
        <w:lang w:val="en-US" w:eastAsia="en-US" w:bidi="ar-SA"/>
      </w:rPr>
    </w:lvl>
    <w:lvl w:ilvl="1" w:tplc="2F0C25BA">
      <w:start w:val="1"/>
      <w:numFmt w:val="lowerRoman"/>
      <w:lvlText w:val="%2."/>
      <w:lvlJc w:val="left"/>
      <w:pPr>
        <w:ind w:left="1291" w:hanging="475"/>
        <w:jc w:val="right"/>
      </w:pPr>
      <w:rPr>
        <w:rFonts w:hint="default"/>
        <w:spacing w:val="0"/>
        <w:w w:val="100"/>
        <w:lang w:val="en-US" w:eastAsia="en-US" w:bidi="ar-SA"/>
      </w:rPr>
    </w:lvl>
    <w:lvl w:ilvl="2" w:tplc="9CAAB982">
      <w:start w:val="1"/>
      <w:numFmt w:val="lowerLetter"/>
      <w:lvlText w:val="%3."/>
      <w:lvlJc w:val="left"/>
      <w:pPr>
        <w:ind w:left="841" w:hanging="475"/>
        <w:jc w:val="left"/>
      </w:pPr>
      <w:rPr>
        <w:rFonts w:ascii="Calibri" w:eastAsia="Calibri" w:hAnsi="Calibri" w:cs="Calibri" w:hint="default"/>
        <w:b w:val="0"/>
        <w:bCs w:val="0"/>
        <w:i w:val="0"/>
        <w:iCs w:val="0"/>
        <w:spacing w:val="-1"/>
        <w:w w:val="100"/>
        <w:sz w:val="22"/>
        <w:szCs w:val="22"/>
        <w:lang w:val="en-US" w:eastAsia="en-US" w:bidi="ar-SA"/>
      </w:rPr>
    </w:lvl>
    <w:lvl w:ilvl="3" w:tplc="5F7C882E">
      <w:numFmt w:val="bullet"/>
      <w:lvlText w:val="•"/>
      <w:lvlJc w:val="left"/>
      <w:pPr>
        <w:ind w:left="2447" w:hanging="475"/>
      </w:pPr>
      <w:rPr>
        <w:rFonts w:hint="default"/>
        <w:lang w:val="en-US" w:eastAsia="en-US" w:bidi="ar-SA"/>
      </w:rPr>
    </w:lvl>
    <w:lvl w:ilvl="4" w:tplc="D50CBF1C">
      <w:numFmt w:val="bullet"/>
      <w:lvlText w:val="•"/>
      <w:lvlJc w:val="left"/>
      <w:pPr>
        <w:ind w:left="3595" w:hanging="475"/>
      </w:pPr>
      <w:rPr>
        <w:rFonts w:hint="default"/>
        <w:lang w:val="en-US" w:eastAsia="en-US" w:bidi="ar-SA"/>
      </w:rPr>
    </w:lvl>
    <w:lvl w:ilvl="5" w:tplc="160872E6">
      <w:numFmt w:val="bullet"/>
      <w:lvlText w:val="•"/>
      <w:lvlJc w:val="left"/>
      <w:pPr>
        <w:ind w:left="4742" w:hanging="475"/>
      </w:pPr>
      <w:rPr>
        <w:rFonts w:hint="default"/>
        <w:lang w:val="en-US" w:eastAsia="en-US" w:bidi="ar-SA"/>
      </w:rPr>
    </w:lvl>
    <w:lvl w:ilvl="6" w:tplc="7B168096">
      <w:numFmt w:val="bullet"/>
      <w:lvlText w:val="•"/>
      <w:lvlJc w:val="left"/>
      <w:pPr>
        <w:ind w:left="5890" w:hanging="475"/>
      </w:pPr>
      <w:rPr>
        <w:rFonts w:hint="default"/>
        <w:lang w:val="en-US" w:eastAsia="en-US" w:bidi="ar-SA"/>
      </w:rPr>
    </w:lvl>
    <w:lvl w:ilvl="7" w:tplc="7070D8EC">
      <w:numFmt w:val="bullet"/>
      <w:lvlText w:val="•"/>
      <w:lvlJc w:val="left"/>
      <w:pPr>
        <w:ind w:left="7037" w:hanging="475"/>
      </w:pPr>
      <w:rPr>
        <w:rFonts w:hint="default"/>
        <w:lang w:val="en-US" w:eastAsia="en-US" w:bidi="ar-SA"/>
      </w:rPr>
    </w:lvl>
    <w:lvl w:ilvl="8" w:tplc="71F67884">
      <w:numFmt w:val="bullet"/>
      <w:lvlText w:val="•"/>
      <w:lvlJc w:val="left"/>
      <w:pPr>
        <w:ind w:left="8185" w:hanging="475"/>
      </w:pPr>
      <w:rPr>
        <w:rFonts w:hint="default"/>
        <w:lang w:val="en-US" w:eastAsia="en-US" w:bidi="ar-SA"/>
      </w:rPr>
    </w:lvl>
  </w:abstractNum>
  <w:num w:numId="1" w16cid:durableId="1399597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C77"/>
    <w:rsid w:val="00011D8F"/>
    <w:rsid w:val="00166F00"/>
    <w:rsid w:val="00A170D2"/>
    <w:rsid w:val="00AD3C77"/>
    <w:rsid w:val="00D86299"/>
    <w:rsid w:val="00E45DE7"/>
    <w:rsid w:val="00EE66E8"/>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93851"/>
  <w15:docId w15:val="{3E76E8E6-9A18-4609-B3FC-B7A25B66A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Title">
    <w:name w:val="Title"/>
    <w:basedOn w:val="Normal"/>
    <w:uiPriority w:val="10"/>
    <w:qFormat/>
    <w:pPr>
      <w:ind w:left="120"/>
    </w:pPr>
    <w:rPr>
      <w:b/>
      <w:bCs/>
      <w:sz w:val="28"/>
      <w:szCs w:val="28"/>
    </w:rPr>
  </w:style>
  <w:style w:type="paragraph" w:styleId="ListParagraph">
    <w:name w:val="List Paragraph"/>
    <w:basedOn w:val="Normal"/>
    <w:uiPriority w:val="1"/>
    <w:qFormat/>
    <w:pPr>
      <w:spacing w:before="21"/>
      <w:ind w:left="1290" w:hanging="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Ndaima</dc:creator>
  <cp:lastModifiedBy>Ellin Mupandasekwa</cp:lastModifiedBy>
  <cp:revision>2</cp:revision>
  <dcterms:created xsi:type="dcterms:W3CDTF">2025-02-27T12:47:00Z</dcterms:created>
  <dcterms:modified xsi:type="dcterms:W3CDTF">2025-02-27T12:47:00Z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2023-05-10T00:00:00Z</vt:filetime>
  </property>
  <property fmtid="{D5CDD505-2E9C-101B-9397-08002B2CF9AE}" pid="3" name="Creator">
    <vt:lpwstr>Microsoft Word</vt:lpwstr>
  </property>
  <property fmtid="{D5CDD505-2E9C-101B-9397-08002B2CF9AE}" pid="4" name="LastSaved">
    <vt:filetime>2024-11-06T00:00:00Z</vt:filetime>
  </property>
</Properties>
</file>